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42" w:rsidRPr="00D63C85" w:rsidRDefault="00D63C85">
      <w:pPr>
        <w:rPr>
          <w:rFonts w:ascii="Verdana" w:hAnsi="Verdana"/>
          <w:sz w:val="28"/>
          <w:szCs w:val="28"/>
        </w:rPr>
      </w:pPr>
      <w:bookmarkStart w:id="0" w:name="_GoBack"/>
      <w:bookmarkEnd w:id="0"/>
      <w:r>
        <w:rPr>
          <w:rFonts w:ascii="Verdana" w:hAnsi="Verdana"/>
          <w:sz w:val="28"/>
          <w:szCs w:val="28"/>
        </w:rPr>
        <w:t>Most people look in the mirror and recognize that somethings wrong with their smile. The arrangement of the teeth is off. The problem with this diagnosis is that they are not exactly sure of the reason. Sometimes the tooth that they find irksome may be the only correct tooth in the bite. Other times</w:t>
      </w:r>
      <w:r w:rsidR="00821791">
        <w:rPr>
          <w:rFonts w:ascii="Verdana" w:hAnsi="Verdana"/>
          <w:sz w:val="28"/>
          <w:szCs w:val="28"/>
        </w:rPr>
        <w:t>,</w:t>
      </w:r>
      <w:r>
        <w:rPr>
          <w:rFonts w:ascii="Verdana" w:hAnsi="Verdana"/>
          <w:sz w:val="28"/>
          <w:szCs w:val="28"/>
        </w:rPr>
        <w:t xml:space="preserve"> that tooth is misplaced because other teeth have erupted earlier in wrong positions and have forced the problem tooth to be out of place</w:t>
      </w:r>
      <w:r w:rsidR="00A5780F">
        <w:rPr>
          <w:rFonts w:ascii="Verdana" w:hAnsi="Verdana"/>
          <w:sz w:val="28"/>
          <w:szCs w:val="28"/>
        </w:rPr>
        <w:t>. Below is a list of factors involved in deciding the what contributes to a bad</w:t>
      </w:r>
      <w:r w:rsidR="00821791">
        <w:rPr>
          <w:rFonts w:ascii="Verdana" w:hAnsi="Verdana"/>
          <w:sz w:val="28"/>
          <w:szCs w:val="28"/>
        </w:rPr>
        <w:t xml:space="preserve"> bite</w:t>
      </w:r>
      <w:r w:rsidR="00A5780F">
        <w:rPr>
          <w:rFonts w:ascii="Verdana" w:hAnsi="Verdana"/>
          <w:sz w:val="28"/>
          <w:szCs w:val="28"/>
        </w:rPr>
        <w:t xml:space="preserve">. These factors may be discussed in your evaluation for </w:t>
      </w:r>
      <w:r w:rsidR="00B757D1">
        <w:rPr>
          <w:rFonts w:ascii="Verdana" w:hAnsi="Verdana"/>
          <w:sz w:val="28"/>
          <w:szCs w:val="28"/>
        </w:rPr>
        <w:t xml:space="preserve">orthodontic </w:t>
      </w:r>
      <w:r w:rsidR="00A5780F">
        <w:rPr>
          <w:rFonts w:ascii="Verdana" w:hAnsi="Verdana"/>
          <w:sz w:val="28"/>
          <w:szCs w:val="28"/>
        </w:rPr>
        <w:t>treatment</w:t>
      </w:r>
      <w:r w:rsidR="00B757D1">
        <w:rPr>
          <w:rFonts w:ascii="Verdana" w:hAnsi="Verdana"/>
          <w:sz w:val="28"/>
          <w:szCs w:val="28"/>
        </w:rPr>
        <w:t>.</w:t>
      </w:r>
    </w:p>
    <w:sectPr w:rsidR="00B16342" w:rsidRPr="00D6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85"/>
    <w:rsid w:val="007B4188"/>
    <w:rsid w:val="00821791"/>
    <w:rsid w:val="00A5780F"/>
    <w:rsid w:val="00B16342"/>
    <w:rsid w:val="00B757D1"/>
    <w:rsid w:val="00D6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B8DE7-4BDA-45A8-BDF5-6FAA693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Doctor01 A. User</dc:creator>
  <cp:keywords/>
  <dc:description/>
  <cp:lastModifiedBy>Doctor01 A. User</cp:lastModifiedBy>
  <cp:revision>2</cp:revision>
  <dcterms:created xsi:type="dcterms:W3CDTF">2016-11-07T15:39:00Z</dcterms:created>
  <dcterms:modified xsi:type="dcterms:W3CDTF">2016-11-07T15:39:00Z</dcterms:modified>
</cp:coreProperties>
</file>